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E7" w:rsidRDefault="00A12C0B" w:rsidP="00FB2C8E">
      <w:pPr>
        <w:jc w:val="center"/>
        <w:rPr>
          <w:rFonts w:ascii="Arial" w:hAnsi="Arial" w:cs="Arial"/>
          <w:b/>
          <w:noProof/>
          <w:sz w:val="32"/>
          <w:szCs w:val="32"/>
        </w:rPr>
      </w:pPr>
      <w:r>
        <w:rPr>
          <w:noProof/>
        </w:rPr>
        <w:drawing>
          <wp:inline distT="0" distB="0" distL="0" distR="0">
            <wp:extent cx="918210" cy="837947"/>
            <wp:effectExtent l="19050" t="0" r="0" b="0"/>
            <wp:docPr id="1" name="Picture 1" descr="C:\Users\lmartin\AppData\Local\Microsoft\Windows\Temporary Internet Files\Content.IE5\PAEMBCG0\MC9002156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tin\AppData\Local\Microsoft\Windows\Temporary Internet Files\Content.IE5\PAEMBCG0\MC900215687[1].wmf"/>
                    <pic:cNvPicPr>
                      <a:picLocks noChangeAspect="1" noChangeArrowheads="1"/>
                    </pic:cNvPicPr>
                  </pic:nvPicPr>
                  <pic:blipFill>
                    <a:blip r:embed="rId6" cstate="print"/>
                    <a:srcRect/>
                    <a:stretch>
                      <a:fillRect/>
                    </a:stretch>
                  </pic:blipFill>
                  <pic:spPr bwMode="auto">
                    <a:xfrm>
                      <a:off x="0" y="0"/>
                      <a:ext cx="919818" cy="839415"/>
                    </a:xfrm>
                    <a:prstGeom prst="rect">
                      <a:avLst/>
                    </a:prstGeom>
                    <a:noFill/>
                    <a:ln w="9525">
                      <a:noFill/>
                      <a:miter lim="800000"/>
                      <a:headEnd/>
                      <a:tailEnd/>
                    </a:ln>
                  </pic:spPr>
                </pic:pic>
              </a:graphicData>
            </a:graphic>
          </wp:inline>
        </w:drawing>
      </w:r>
      <w:r w:rsidR="00D92883">
        <w:rPr>
          <w:rFonts w:ascii="Arial" w:hAnsi="Arial" w:cs="Arial"/>
          <w:b/>
          <w:noProof/>
          <w:sz w:val="32"/>
          <w:szCs w:val="32"/>
        </w:rPr>
        <w:t xml:space="preserve">Troop </w:t>
      </w:r>
      <w:r w:rsidRPr="00A12C0B">
        <w:rPr>
          <w:rFonts w:ascii="Arial" w:hAnsi="Arial" w:cs="Arial"/>
          <w:b/>
          <w:noProof/>
          <w:sz w:val="32"/>
          <w:szCs w:val="32"/>
        </w:rPr>
        <w:t>Camping List</w:t>
      </w:r>
      <w:r w:rsidRPr="00A12C0B">
        <w:rPr>
          <w:noProof/>
        </w:rPr>
        <w:drawing>
          <wp:inline distT="0" distB="0" distL="0" distR="0" wp14:anchorId="78DBCEC4" wp14:editId="239834BC">
            <wp:extent cx="952500" cy="791262"/>
            <wp:effectExtent l="19050" t="0" r="0" b="0"/>
            <wp:docPr id="5" name="Picture 4" descr="C:\Users\lmartin\AppData\Local\Microsoft\Windows\Temporary Internet Files\Content.IE5\4XPBFU0W\MC900280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artin\AppData\Local\Microsoft\Windows\Temporary Internet Files\Content.IE5\4XPBFU0W\MC900280396[1].wmf"/>
                    <pic:cNvPicPr>
                      <a:picLocks noChangeAspect="1" noChangeArrowheads="1"/>
                    </pic:cNvPicPr>
                  </pic:nvPicPr>
                  <pic:blipFill>
                    <a:blip r:embed="rId7" cstate="print"/>
                    <a:srcRect/>
                    <a:stretch>
                      <a:fillRect/>
                    </a:stretch>
                  </pic:blipFill>
                  <pic:spPr bwMode="auto">
                    <a:xfrm>
                      <a:off x="0" y="0"/>
                      <a:ext cx="952500" cy="791262"/>
                    </a:xfrm>
                    <a:prstGeom prst="rect">
                      <a:avLst/>
                    </a:prstGeom>
                    <a:noFill/>
                    <a:ln w="9525">
                      <a:noFill/>
                      <a:miter lim="800000"/>
                      <a:headEnd/>
                      <a:tailEnd/>
                    </a:ln>
                  </pic:spPr>
                </pic:pic>
              </a:graphicData>
            </a:graphic>
          </wp:inline>
        </w:drawing>
      </w:r>
    </w:p>
    <w:p w:rsidR="000750C9" w:rsidRPr="00A12C0B" w:rsidRDefault="000750C9" w:rsidP="00FB2C8E">
      <w:pPr>
        <w:jc w:val="center"/>
        <w:rPr>
          <w:rFonts w:ascii="Arial" w:hAnsi="Arial" w:cs="Arial"/>
          <w:noProof/>
          <w:sz w:val="32"/>
          <w:szCs w:val="32"/>
        </w:rPr>
      </w:pPr>
      <w:r>
        <w:rPr>
          <w:rFonts w:ascii="Arial" w:hAnsi="Arial" w:cs="Arial"/>
          <w:b/>
          <w:noProof/>
          <w:sz w:val="32"/>
          <w:szCs w:val="32"/>
        </w:rPr>
        <w:t>(for Glen Shelter Camping)</w:t>
      </w:r>
      <w:bookmarkStart w:id="0" w:name="_GoBack"/>
      <w:bookmarkEnd w:id="0"/>
    </w:p>
    <w:p w:rsidR="00BF3F0E" w:rsidRPr="0050687B" w:rsidRDefault="00A12C0B" w:rsidP="007C04C8">
      <w:pPr>
        <w:spacing w:after="0" w:line="240" w:lineRule="auto"/>
        <w:rPr>
          <w:rFonts w:ascii="Arial" w:hAnsi="Arial" w:cs="Arial"/>
          <w:b/>
          <w:noProof/>
          <w:sz w:val="24"/>
          <w:szCs w:val="24"/>
        </w:rPr>
      </w:pPr>
      <w:r w:rsidRPr="007C04C8">
        <w:rPr>
          <w:rFonts w:ascii="Arial" w:hAnsi="Arial" w:cs="Arial"/>
          <w:b/>
          <w:noProof/>
          <w:sz w:val="24"/>
          <w:szCs w:val="24"/>
        </w:rPr>
        <w:t>What to Bring:</w:t>
      </w:r>
    </w:p>
    <w:p w:rsidR="00BF3F0E" w:rsidRPr="00BF3F0E" w:rsidRDefault="00BF3F0E" w:rsidP="007C04C8">
      <w:pPr>
        <w:spacing w:after="0" w:line="240" w:lineRule="auto"/>
        <w:rPr>
          <w:rFonts w:ascii="Arial" w:hAnsi="Arial" w:cs="Arial"/>
          <w:noProof/>
          <w:sz w:val="24"/>
          <w:szCs w:val="24"/>
        </w:rPr>
      </w:pPr>
      <w:r>
        <w:rPr>
          <w:rFonts w:ascii="Arial" w:hAnsi="Arial" w:cs="Arial"/>
          <w:noProof/>
          <w:sz w:val="24"/>
          <w:szCs w:val="24"/>
        </w:rPr>
        <w:t>**</w:t>
      </w:r>
      <w:r w:rsidR="000750C9">
        <w:rPr>
          <w:rFonts w:ascii="Arial" w:hAnsi="Arial" w:cs="Arial"/>
          <w:noProof/>
          <w:sz w:val="24"/>
          <w:szCs w:val="24"/>
        </w:rPr>
        <w:t>We</w:t>
      </w:r>
      <w:r>
        <w:rPr>
          <w:rFonts w:ascii="Arial" w:hAnsi="Arial" w:cs="Arial"/>
          <w:noProof/>
          <w:sz w:val="24"/>
          <w:szCs w:val="24"/>
        </w:rPr>
        <w:t xml:space="preserve"> actually prefers that girls not have to buy new things for a camping trip. If you don’t have something, ask someone else in the troop or a neighbor. There are also a lot of everyday household items that can be used in place of buying something so if you need advice, let us know!</w:t>
      </w:r>
    </w:p>
    <w:p w:rsidR="00BF3F0E" w:rsidRDefault="00BF3F0E" w:rsidP="007C04C8">
      <w:pPr>
        <w:spacing w:after="0" w:line="240" w:lineRule="auto"/>
        <w:rPr>
          <w:rFonts w:ascii="Arial" w:hAnsi="Arial" w:cs="Arial"/>
          <w:noProof/>
          <w:sz w:val="24"/>
          <w:szCs w:val="24"/>
          <w:u w:val="single"/>
        </w:rPr>
      </w:pPr>
    </w:p>
    <w:p w:rsidR="007C04C8" w:rsidRPr="007C04C8" w:rsidRDefault="007C04C8" w:rsidP="007C04C8">
      <w:pPr>
        <w:spacing w:after="0" w:line="240" w:lineRule="auto"/>
        <w:rPr>
          <w:rFonts w:ascii="Arial" w:hAnsi="Arial" w:cs="Arial"/>
          <w:noProof/>
          <w:sz w:val="24"/>
          <w:szCs w:val="24"/>
          <w:u w:val="single"/>
        </w:rPr>
      </w:pPr>
      <w:r w:rsidRPr="007C04C8">
        <w:rPr>
          <w:rFonts w:ascii="Arial" w:hAnsi="Arial" w:cs="Arial"/>
          <w:noProof/>
          <w:sz w:val="24"/>
          <w:szCs w:val="24"/>
          <w:u w:val="single"/>
        </w:rPr>
        <w:t>Gear:</w:t>
      </w:r>
    </w:p>
    <w:p w:rsidR="00705C7E" w:rsidRDefault="00705C7E" w:rsidP="007C04C8">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Small duffle bag or backpack for carrying everything (except sleeping bag)</w:t>
      </w:r>
    </w:p>
    <w:p w:rsidR="007C04C8" w:rsidRDefault="007C04C8" w:rsidP="007C04C8">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Sleeping bag or bed roll (blankets and sheets rolled and tied)</w:t>
      </w:r>
    </w:p>
    <w:p w:rsidR="007C04C8" w:rsidRDefault="007C04C8" w:rsidP="007C04C8">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Small pillow or pillow case to stuff extra clothes</w:t>
      </w:r>
    </w:p>
    <w:p w:rsidR="007C04C8" w:rsidRDefault="007C04C8" w:rsidP="007C04C8">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Flashlight – small enough</w:t>
      </w:r>
      <w:r w:rsidR="00705C7E">
        <w:rPr>
          <w:rFonts w:ascii="Arial" w:hAnsi="Arial" w:cs="Arial"/>
          <w:noProof/>
          <w:sz w:val="24"/>
          <w:szCs w:val="24"/>
        </w:rPr>
        <w:t xml:space="preserve"> for girl to handle on her own (</w:t>
      </w:r>
      <w:r>
        <w:rPr>
          <w:rFonts w:ascii="Arial" w:hAnsi="Arial" w:cs="Arial"/>
          <w:noProof/>
          <w:sz w:val="24"/>
          <w:szCs w:val="24"/>
        </w:rPr>
        <w:t>check batteries</w:t>
      </w:r>
      <w:r w:rsidR="00705C7E">
        <w:rPr>
          <w:rFonts w:ascii="Arial" w:hAnsi="Arial" w:cs="Arial"/>
          <w:noProof/>
          <w:sz w:val="24"/>
          <w:szCs w:val="24"/>
        </w:rPr>
        <w:t>)</w:t>
      </w:r>
    </w:p>
    <w:p w:rsidR="007C04C8" w:rsidRDefault="007C04C8" w:rsidP="007C04C8">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Plastic bags for wet/dirty things</w:t>
      </w:r>
    </w:p>
    <w:p w:rsidR="007C04C8" w:rsidRDefault="007C04C8" w:rsidP="007C04C8">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Sit-upon</w:t>
      </w:r>
    </w:p>
    <w:p w:rsidR="007C04C8" w:rsidRDefault="007C04C8" w:rsidP="007709F5">
      <w:pPr>
        <w:spacing w:after="0" w:line="240" w:lineRule="auto"/>
        <w:rPr>
          <w:rFonts w:ascii="Arial" w:hAnsi="Arial" w:cs="Arial"/>
          <w:noProof/>
          <w:sz w:val="24"/>
          <w:szCs w:val="24"/>
        </w:rPr>
      </w:pPr>
    </w:p>
    <w:p w:rsidR="007C04C8" w:rsidRPr="007C04C8" w:rsidRDefault="007C04C8" w:rsidP="007709F5">
      <w:pPr>
        <w:spacing w:after="0" w:line="240" w:lineRule="auto"/>
        <w:rPr>
          <w:rFonts w:ascii="Arial" w:hAnsi="Arial" w:cs="Arial"/>
          <w:noProof/>
          <w:sz w:val="24"/>
          <w:szCs w:val="24"/>
          <w:u w:val="single"/>
        </w:rPr>
      </w:pPr>
      <w:r w:rsidRPr="007C04C8">
        <w:rPr>
          <w:rFonts w:ascii="Arial" w:hAnsi="Arial" w:cs="Arial"/>
          <w:noProof/>
          <w:sz w:val="24"/>
          <w:szCs w:val="24"/>
          <w:u w:val="single"/>
        </w:rPr>
        <w:t>Eating Equipment:</w:t>
      </w:r>
    </w:p>
    <w:p w:rsidR="007C04C8" w:rsidRDefault="00705C7E"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Drip net bag (this can be a camping net bag or even an onion or laundry bag – just something with holes in it for water to drain out and they can hang it up with their dishes in it</w:t>
      </w:r>
    </w:p>
    <w:p w:rsidR="00705C7E" w:rsidRDefault="00705C7E"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Knife, spoon, fork (unbreakable)</w:t>
      </w:r>
      <w:r w:rsidR="00BF3F0E">
        <w:rPr>
          <w:rFonts w:ascii="Arial" w:hAnsi="Arial" w:cs="Arial"/>
          <w:noProof/>
          <w:sz w:val="24"/>
          <w:szCs w:val="24"/>
        </w:rPr>
        <w:t xml:space="preserve"> – labeled!</w:t>
      </w:r>
    </w:p>
    <w:p w:rsidR="00705C7E" w:rsidRDefault="00705C7E"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Unbreakable bowl, plate, cup (aka “mess kit”)</w:t>
      </w:r>
      <w:r w:rsidR="00BF3F0E">
        <w:rPr>
          <w:rFonts w:ascii="Arial" w:hAnsi="Arial" w:cs="Arial"/>
          <w:noProof/>
          <w:sz w:val="24"/>
          <w:szCs w:val="24"/>
        </w:rPr>
        <w:t xml:space="preserve"> – labeled!</w:t>
      </w:r>
    </w:p>
    <w:p w:rsidR="00705C7E" w:rsidRDefault="00705C7E" w:rsidP="007709F5">
      <w:pPr>
        <w:spacing w:after="0" w:line="240" w:lineRule="auto"/>
        <w:rPr>
          <w:rFonts w:ascii="Arial" w:hAnsi="Arial" w:cs="Arial"/>
          <w:noProof/>
          <w:sz w:val="24"/>
          <w:szCs w:val="24"/>
        </w:rPr>
      </w:pPr>
    </w:p>
    <w:p w:rsidR="007C04C8" w:rsidRDefault="007C04C8" w:rsidP="007709F5">
      <w:pPr>
        <w:spacing w:after="0" w:line="240" w:lineRule="auto"/>
        <w:rPr>
          <w:rFonts w:ascii="Arial" w:hAnsi="Arial" w:cs="Arial"/>
          <w:noProof/>
          <w:sz w:val="24"/>
          <w:szCs w:val="24"/>
          <w:u w:val="single"/>
        </w:rPr>
      </w:pPr>
      <w:r w:rsidRPr="007C04C8">
        <w:rPr>
          <w:rFonts w:ascii="Arial" w:hAnsi="Arial" w:cs="Arial"/>
          <w:noProof/>
          <w:sz w:val="24"/>
          <w:szCs w:val="24"/>
          <w:u w:val="single"/>
        </w:rPr>
        <w:t>Clothes:</w:t>
      </w:r>
    </w:p>
    <w:p w:rsidR="00705C7E" w:rsidRDefault="0050687B"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Bandana</w:t>
      </w:r>
      <w:r w:rsidR="00F93259">
        <w:rPr>
          <w:rFonts w:ascii="Arial" w:hAnsi="Arial" w:cs="Arial"/>
          <w:noProof/>
          <w:sz w:val="24"/>
          <w:szCs w:val="24"/>
        </w:rPr>
        <w:t xml:space="preserve"> (bring at least two – these are important for wiping hands after washing, carrying things, etc.)</w:t>
      </w:r>
    </w:p>
    <w:p w:rsidR="00705C7E" w:rsidRDefault="005D1C36"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Pajamas (two piece)</w:t>
      </w:r>
    </w:p>
    <w:p w:rsidR="005D1C36" w:rsidRDefault="005D1C36"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Jacket/sweatshirt or sweater</w:t>
      </w:r>
    </w:p>
    <w:p w:rsidR="005D1C36" w:rsidRDefault="005D1C36"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Rain ge</w:t>
      </w:r>
      <w:r w:rsidR="004D0B3A">
        <w:rPr>
          <w:rFonts w:ascii="Arial" w:hAnsi="Arial" w:cs="Arial"/>
          <w:noProof/>
          <w:sz w:val="24"/>
          <w:szCs w:val="24"/>
        </w:rPr>
        <w:t>ar: poncho, boots</w:t>
      </w:r>
      <w:r w:rsidR="001B7E51">
        <w:rPr>
          <w:rFonts w:ascii="Arial" w:hAnsi="Arial" w:cs="Arial"/>
          <w:noProof/>
          <w:sz w:val="24"/>
          <w:szCs w:val="24"/>
        </w:rPr>
        <w:t xml:space="preserve"> (if rain is forecast)</w:t>
      </w:r>
    </w:p>
    <w:p w:rsidR="005D1C36" w:rsidRDefault="005D1C36" w:rsidP="005D1C36">
      <w:pPr>
        <w:pStyle w:val="ListParagraph"/>
        <w:numPr>
          <w:ilvl w:val="1"/>
          <w:numId w:val="1"/>
        </w:numPr>
        <w:spacing w:after="0" w:line="240" w:lineRule="auto"/>
        <w:rPr>
          <w:rFonts w:ascii="Arial" w:hAnsi="Arial" w:cs="Arial"/>
          <w:noProof/>
          <w:sz w:val="24"/>
          <w:szCs w:val="24"/>
        </w:rPr>
      </w:pPr>
      <w:r>
        <w:rPr>
          <w:rFonts w:ascii="Arial" w:hAnsi="Arial" w:cs="Arial"/>
          <w:noProof/>
          <w:sz w:val="24"/>
          <w:szCs w:val="24"/>
        </w:rPr>
        <w:t>we will look at the weather closer to the time to check for forecasts of rain, extreme cold or heat</w:t>
      </w:r>
      <w:r w:rsidR="001B7E51">
        <w:rPr>
          <w:rFonts w:ascii="Arial" w:hAnsi="Arial" w:cs="Arial"/>
          <w:noProof/>
          <w:sz w:val="24"/>
          <w:szCs w:val="24"/>
        </w:rPr>
        <w:t xml:space="preserve"> and</w:t>
      </w:r>
      <w:r>
        <w:rPr>
          <w:rFonts w:ascii="Arial" w:hAnsi="Arial" w:cs="Arial"/>
          <w:noProof/>
          <w:sz w:val="24"/>
          <w:szCs w:val="24"/>
        </w:rPr>
        <w:t xml:space="preserve"> average day and night temps for the area where we will be</w:t>
      </w:r>
    </w:p>
    <w:p w:rsidR="004D0B3A" w:rsidRDefault="004D0B3A"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Hat for sun or rain – baseball cap for day and soft winter hat for night is suggested</w:t>
      </w:r>
    </w:p>
    <w:p w:rsidR="001B7E51" w:rsidRDefault="001B7E51"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Gloves for night if it’s going to be cold</w:t>
      </w:r>
    </w:p>
    <w:p w:rsidR="005D1C36" w:rsidRDefault="001B7E51"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Change</w:t>
      </w:r>
      <w:r w:rsidR="005D1C36">
        <w:rPr>
          <w:rFonts w:ascii="Arial" w:hAnsi="Arial" w:cs="Arial"/>
          <w:noProof/>
          <w:sz w:val="24"/>
          <w:szCs w:val="24"/>
        </w:rPr>
        <w:t xml:space="preserve"> of clothing:</w:t>
      </w:r>
    </w:p>
    <w:p w:rsidR="005D1C36" w:rsidRDefault="005D1C36" w:rsidP="005D1C36">
      <w:pPr>
        <w:pStyle w:val="ListParagraph"/>
        <w:numPr>
          <w:ilvl w:val="1"/>
          <w:numId w:val="1"/>
        </w:numPr>
        <w:spacing w:after="0" w:line="240" w:lineRule="auto"/>
        <w:rPr>
          <w:rFonts w:ascii="Arial" w:hAnsi="Arial" w:cs="Arial"/>
          <w:noProof/>
          <w:sz w:val="24"/>
          <w:szCs w:val="24"/>
        </w:rPr>
      </w:pPr>
      <w:r>
        <w:rPr>
          <w:rFonts w:ascii="Arial" w:hAnsi="Arial" w:cs="Arial"/>
          <w:noProof/>
          <w:sz w:val="24"/>
          <w:szCs w:val="24"/>
        </w:rPr>
        <w:t>Jeans/long pants</w:t>
      </w:r>
    </w:p>
    <w:p w:rsidR="005D1C36" w:rsidRDefault="005D1C36" w:rsidP="005D1C36">
      <w:pPr>
        <w:pStyle w:val="ListParagraph"/>
        <w:numPr>
          <w:ilvl w:val="1"/>
          <w:numId w:val="1"/>
        </w:numPr>
        <w:spacing w:after="0" w:line="240" w:lineRule="auto"/>
        <w:rPr>
          <w:rFonts w:ascii="Arial" w:hAnsi="Arial" w:cs="Arial"/>
          <w:noProof/>
          <w:sz w:val="24"/>
          <w:szCs w:val="24"/>
        </w:rPr>
      </w:pPr>
      <w:r>
        <w:rPr>
          <w:rFonts w:ascii="Arial" w:hAnsi="Arial" w:cs="Arial"/>
          <w:noProof/>
          <w:sz w:val="24"/>
          <w:szCs w:val="24"/>
        </w:rPr>
        <w:t>Shirt</w:t>
      </w:r>
    </w:p>
    <w:p w:rsidR="005D1C36" w:rsidRDefault="005D1C36" w:rsidP="005D1C36">
      <w:pPr>
        <w:pStyle w:val="ListParagraph"/>
        <w:numPr>
          <w:ilvl w:val="1"/>
          <w:numId w:val="1"/>
        </w:numPr>
        <w:spacing w:after="0" w:line="240" w:lineRule="auto"/>
        <w:rPr>
          <w:rFonts w:ascii="Arial" w:hAnsi="Arial" w:cs="Arial"/>
          <w:noProof/>
          <w:sz w:val="24"/>
          <w:szCs w:val="24"/>
        </w:rPr>
      </w:pPr>
      <w:r>
        <w:rPr>
          <w:rFonts w:ascii="Arial" w:hAnsi="Arial" w:cs="Arial"/>
          <w:noProof/>
          <w:sz w:val="24"/>
          <w:szCs w:val="24"/>
        </w:rPr>
        <w:t>Socks</w:t>
      </w:r>
    </w:p>
    <w:p w:rsidR="005D1C36" w:rsidRDefault="005D1C36" w:rsidP="005D1C36">
      <w:pPr>
        <w:pStyle w:val="ListParagraph"/>
        <w:numPr>
          <w:ilvl w:val="1"/>
          <w:numId w:val="1"/>
        </w:numPr>
        <w:spacing w:after="0" w:line="240" w:lineRule="auto"/>
        <w:rPr>
          <w:rFonts w:ascii="Arial" w:hAnsi="Arial" w:cs="Arial"/>
          <w:noProof/>
          <w:sz w:val="24"/>
          <w:szCs w:val="24"/>
        </w:rPr>
      </w:pPr>
      <w:r>
        <w:rPr>
          <w:rFonts w:ascii="Arial" w:hAnsi="Arial" w:cs="Arial"/>
          <w:noProof/>
          <w:sz w:val="24"/>
          <w:szCs w:val="24"/>
        </w:rPr>
        <w:t>Spare shoes</w:t>
      </w:r>
    </w:p>
    <w:p w:rsidR="005D1C36" w:rsidRDefault="001B7E51" w:rsidP="005D1C36">
      <w:pPr>
        <w:pStyle w:val="ListParagraph"/>
        <w:numPr>
          <w:ilvl w:val="1"/>
          <w:numId w:val="1"/>
        </w:numPr>
        <w:spacing w:after="0" w:line="240" w:lineRule="auto"/>
        <w:rPr>
          <w:rFonts w:ascii="Arial" w:hAnsi="Arial" w:cs="Arial"/>
          <w:noProof/>
          <w:sz w:val="24"/>
          <w:szCs w:val="24"/>
        </w:rPr>
      </w:pPr>
      <w:r>
        <w:rPr>
          <w:rFonts w:ascii="Arial" w:hAnsi="Arial" w:cs="Arial"/>
          <w:noProof/>
          <w:sz w:val="24"/>
          <w:szCs w:val="24"/>
        </w:rPr>
        <w:t>U</w:t>
      </w:r>
      <w:r w:rsidR="005D1C36">
        <w:rPr>
          <w:rFonts w:ascii="Arial" w:hAnsi="Arial" w:cs="Arial"/>
          <w:noProof/>
          <w:sz w:val="24"/>
          <w:szCs w:val="24"/>
        </w:rPr>
        <w:t>nderwear</w:t>
      </w:r>
    </w:p>
    <w:p w:rsidR="0050687B" w:rsidRPr="00705C7E" w:rsidRDefault="0050687B" w:rsidP="0050687B">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Suggest the girls wear either long pants</w:t>
      </w:r>
      <w:r w:rsidR="00F93259">
        <w:rPr>
          <w:rFonts w:ascii="Arial" w:hAnsi="Arial" w:cs="Arial"/>
          <w:noProof/>
          <w:sz w:val="24"/>
          <w:szCs w:val="24"/>
        </w:rPr>
        <w:t xml:space="preserve"> or knee-high socks</w:t>
      </w:r>
    </w:p>
    <w:p w:rsidR="007C04C8" w:rsidRDefault="007C04C8" w:rsidP="007709F5">
      <w:pPr>
        <w:spacing w:after="0" w:line="240" w:lineRule="auto"/>
        <w:rPr>
          <w:rFonts w:ascii="Arial" w:hAnsi="Arial" w:cs="Arial"/>
          <w:noProof/>
          <w:sz w:val="24"/>
          <w:szCs w:val="24"/>
        </w:rPr>
      </w:pPr>
    </w:p>
    <w:p w:rsidR="007C04C8" w:rsidRPr="007C04C8" w:rsidRDefault="007C04C8" w:rsidP="007709F5">
      <w:pPr>
        <w:spacing w:after="0" w:line="240" w:lineRule="auto"/>
        <w:rPr>
          <w:rFonts w:ascii="Arial" w:hAnsi="Arial" w:cs="Arial"/>
          <w:noProof/>
          <w:sz w:val="24"/>
          <w:szCs w:val="24"/>
          <w:u w:val="single"/>
        </w:rPr>
      </w:pPr>
      <w:r w:rsidRPr="007C04C8">
        <w:rPr>
          <w:rFonts w:ascii="Arial" w:hAnsi="Arial" w:cs="Arial"/>
          <w:noProof/>
          <w:sz w:val="24"/>
          <w:szCs w:val="24"/>
          <w:u w:val="single"/>
        </w:rPr>
        <w:t>Toiletries:</w:t>
      </w:r>
    </w:p>
    <w:p w:rsidR="00993DC0" w:rsidRDefault="00993DC0"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 xml:space="preserve">*Any lotions or items that could leak should be in a </w:t>
      </w:r>
      <w:r w:rsidR="00BF3F0E">
        <w:rPr>
          <w:rFonts w:ascii="Arial" w:hAnsi="Arial" w:cs="Arial"/>
          <w:noProof/>
          <w:sz w:val="24"/>
          <w:szCs w:val="24"/>
        </w:rPr>
        <w:t>baggie</w:t>
      </w:r>
    </w:p>
    <w:p w:rsidR="00705C7E" w:rsidRDefault="003E3169"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B</w:t>
      </w:r>
      <w:r w:rsidR="00993DC0">
        <w:rPr>
          <w:rFonts w:ascii="Arial" w:hAnsi="Arial" w:cs="Arial"/>
          <w:noProof/>
          <w:sz w:val="24"/>
          <w:szCs w:val="24"/>
        </w:rPr>
        <w:t>rush/comb/nail file/safety pins</w:t>
      </w:r>
    </w:p>
    <w:p w:rsidR="00993DC0" w:rsidRDefault="00993DC0"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Non-aerosol bug repellant (if a lotion please put in a baggie and mark both bottle and baggie with daughter’s name)</w:t>
      </w:r>
    </w:p>
    <w:p w:rsidR="00993DC0" w:rsidRDefault="00993DC0"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lastRenderedPageBreak/>
        <w:t>Non-aerosol sun block (labeling same as above and in baggie)</w:t>
      </w:r>
    </w:p>
    <w:p w:rsidR="00993DC0" w:rsidRDefault="00993DC0"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Tissues, lip balm</w:t>
      </w:r>
    </w:p>
    <w:p w:rsidR="00993DC0" w:rsidRDefault="00993DC0"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Toothbrush, toothpaste</w:t>
      </w:r>
    </w:p>
    <w:p w:rsidR="00993DC0" w:rsidRDefault="00993DC0"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Washcloth, small towel, small soap</w:t>
      </w:r>
    </w:p>
    <w:p w:rsidR="007C04C8" w:rsidRPr="00993DC0" w:rsidRDefault="00993DC0"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Medication: properly labeled and given to First Aider</w:t>
      </w:r>
    </w:p>
    <w:p w:rsidR="00A12C0B" w:rsidRDefault="00A12C0B" w:rsidP="007709F5">
      <w:pPr>
        <w:spacing w:after="0" w:line="240" w:lineRule="auto"/>
        <w:rPr>
          <w:rFonts w:ascii="Arial" w:hAnsi="Arial" w:cs="Arial"/>
          <w:noProof/>
          <w:sz w:val="24"/>
          <w:szCs w:val="24"/>
        </w:rPr>
      </w:pPr>
    </w:p>
    <w:p w:rsidR="00705C7E" w:rsidRPr="00705C7E" w:rsidRDefault="00705C7E" w:rsidP="007709F5">
      <w:pPr>
        <w:spacing w:after="0" w:line="240" w:lineRule="auto"/>
        <w:rPr>
          <w:rFonts w:ascii="Arial" w:hAnsi="Arial" w:cs="Arial"/>
          <w:noProof/>
          <w:sz w:val="24"/>
          <w:szCs w:val="24"/>
          <w:u w:val="single"/>
        </w:rPr>
      </w:pPr>
      <w:r w:rsidRPr="00705C7E">
        <w:rPr>
          <w:rFonts w:ascii="Arial" w:hAnsi="Arial" w:cs="Arial"/>
          <w:noProof/>
          <w:sz w:val="24"/>
          <w:szCs w:val="24"/>
          <w:u w:val="single"/>
        </w:rPr>
        <w:t>Optional:</w:t>
      </w:r>
    </w:p>
    <w:p w:rsidR="00705C7E" w:rsidRDefault="00705C7E"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small stuffed friend for night-time</w:t>
      </w:r>
    </w:p>
    <w:p w:rsidR="00705C7E" w:rsidRPr="0050687B" w:rsidRDefault="00705C7E" w:rsidP="0050687B">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book/journal and pen/pencil for down time</w:t>
      </w:r>
    </w:p>
    <w:p w:rsidR="00A12C0B" w:rsidRDefault="00A12C0B" w:rsidP="007709F5">
      <w:pPr>
        <w:spacing w:after="0" w:line="240" w:lineRule="auto"/>
        <w:rPr>
          <w:rFonts w:ascii="Arial" w:hAnsi="Arial" w:cs="Arial"/>
          <w:noProof/>
          <w:sz w:val="24"/>
          <w:szCs w:val="24"/>
        </w:rPr>
      </w:pPr>
    </w:p>
    <w:p w:rsidR="00A12C0B" w:rsidRPr="007C04C8" w:rsidRDefault="00A12C0B" w:rsidP="007709F5">
      <w:pPr>
        <w:spacing w:after="0" w:line="240" w:lineRule="auto"/>
        <w:rPr>
          <w:rFonts w:ascii="Arial" w:hAnsi="Arial" w:cs="Arial"/>
          <w:b/>
          <w:noProof/>
          <w:sz w:val="24"/>
          <w:szCs w:val="24"/>
        </w:rPr>
      </w:pPr>
      <w:r w:rsidRPr="007C04C8">
        <w:rPr>
          <w:rFonts w:ascii="Arial" w:hAnsi="Arial" w:cs="Arial"/>
          <w:b/>
          <w:noProof/>
          <w:sz w:val="24"/>
          <w:szCs w:val="24"/>
        </w:rPr>
        <w:t>What NOT to Bring:</w:t>
      </w:r>
    </w:p>
    <w:p w:rsidR="00A12C0B" w:rsidRDefault="007709F5"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Video games, mp3 players, etc.</w:t>
      </w:r>
    </w:p>
    <w:p w:rsidR="007709F5" w:rsidRDefault="007709F5"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 xml:space="preserve">Toys, </w:t>
      </w:r>
      <w:r w:rsidR="007C04C8">
        <w:rPr>
          <w:rFonts w:ascii="Arial" w:hAnsi="Arial" w:cs="Arial"/>
          <w:noProof/>
          <w:sz w:val="24"/>
          <w:szCs w:val="24"/>
        </w:rPr>
        <w:t xml:space="preserve">dolls, large </w:t>
      </w:r>
      <w:r w:rsidR="00705C7E">
        <w:rPr>
          <w:rFonts w:ascii="Arial" w:hAnsi="Arial" w:cs="Arial"/>
          <w:noProof/>
          <w:sz w:val="24"/>
          <w:szCs w:val="24"/>
        </w:rPr>
        <w:t>stuffed animals (except for a</w:t>
      </w:r>
      <w:r>
        <w:rPr>
          <w:rFonts w:ascii="Arial" w:hAnsi="Arial" w:cs="Arial"/>
          <w:noProof/>
          <w:sz w:val="24"/>
          <w:szCs w:val="24"/>
        </w:rPr>
        <w:t xml:space="preserve"> </w:t>
      </w:r>
      <w:r w:rsidR="007C04C8">
        <w:rPr>
          <w:rFonts w:ascii="Arial" w:hAnsi="Arial" w:cs="Arial"/>
          <w:noProof/>
          <w:sz w:val="24"/>
          <w:szCs w:val="24"/>
        </w:rPr>
        <w:t>small one for night-time</w:t>
      </w:r>
      <w:r>
        <w:rPr>
          <w:rFonts w:ascii="Arial" w:hAnsi="Arial" w:cs="Arial"/>
          <w:noProof/>
          <w:sz w:val="24"/>
          <w:szCs w:val="24"/>
        </w:rPr>
        <w:t>)</w:t>
      </w:r>
    </w:p>
    <w:p w:rsidR="007709F5" w:rsidRDefault="007709F5"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Candy, gum</w:t>
      </w:r>
      <w:r w:rsidR="005D1C36">
        <w:rPr>
          <w:rFonts w:ascii="Arial" w:hAnsi="Arial" w:cs="Arial"/>
          <w:noProof/>
          <w:sz w:val="24"/>
          <w:szCs w:val="24"/>
        </w:rPr>
        <w:t>, personal snacks</w:t>
      </w:r>
      <w:r w:rsidR="00F93259">
        <w:rPr>
          <w:rFonts w:ascii="Arial" w:hAnsi="Arial" w:cs="Arial"/>
          <w:noProof/>
          <w:sz w:val="24"/>
          <w:szCs w:val="24"/>
        </w:rPr>
        <w:t>, or any extra food</w:t>
      </w:r>
    </w:p>
    <w:p w:rsidR="007C04C8" w:rsidRDefault="007C04C8"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Games, small parts to something, etc.</w:t>
      </w:r>
    </w:p>
    <w:p w:rsidR="005D1C36" w:rsidRDefault="005D1C36"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Aerosol cans</w:t>
      </w:r>
    </w:p>
    <w:p w:rsidR="005D1C36" w:rsidRDefault="005D1C36"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Glass containers (except Rx given to First Aider)</w:t>
      </w:r>
    </w:p>
    <w:p w:rsidR="005D1C36" w:rsidRDefault="005D1C36"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One-piece pj’s</w:t>
      </w:r>
    </w:p>
    <w:p w:rsidR="005D1C36" w:rsidRDefault="005D1C36"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Scented items</w:t>
      </w:r>
    </w:p>
    <w:p w:rsidR="00A12C0B" w:rsidRDefault="00A12C0B" w:rsidP="007709F5">
      <w:pPr>
        <w:spacing w:after="0" w:line="240" w:lineRule="auto"/>
        <w:rPr>
          <w:rFonts w:ascii="Arial" w:hAnsi="Arial" w:cs="Arial"/>
          <w:noProof/>
          <w:sz w:val="24"/>
          <w:szCs w:val="24"/>
        </w:rPr>
      </w:pPr>
    </w:p>
    <w:p w:rsidR="00705C7E" w:rsidRPr="00705C7E" w:rsidRDefault="00A12C0B" w:rsidP="00705C7E">
      <w:pPr>
        <w:spacing w:after="0" w:line="240" w:lineRule="auto"/>
        <w:rPr>
          <w:rFonts w:ascii="Arial" w:hAnsi="Arial" w:cs="Arial"/>
          <w:b/>
          <w:noProof/>
          <w:sz w:val="24"/>
          <w:szCs w:val="24"/>
        </w:rPr>
      </w:pPr>
      <w:r w:rsidRPr="007C04C8">
        <w:rPr>
          <w:rFonts w:ascii="Arial" w:hAnsi="Arial" w:cs="Arial"/>
          <w:b/>
          <w:noProof/>
          <w:sz w:val="24"/>
          <w:szCs w:val="24"/>
        </w:rPr>
        <w:t>Important packing tips</w:t>
      </w:r>
      <w:r w:rsidR="00705C7E">
        <w:rPr>
          <w:rFonts w:ascii="Arial" w:hAnsi="Arial" w:cs="Arial"/>
          <w:b/>
          <w:noProof/>
          <w:sz w:val="24"/>
          <w:szCs w:val="24"/>
        </w:rPr>
        <w:t>/helpful hints</w:t>
      </w:r>
      <w:r w:rsidRPr="007C04C8">
        <w:rPr>
          <w:rFonts w:ascii="Arial" w:hAnsi="Arial" w:cs="Arial"/>
          <w:b/>
          <w:noProof/>
          <w:sz w:val="24"/>
          <w:szCs w:val="24"/>
        </w:rPr>
        <w:t>:</w:t>
      </w:r>
    </w:p>
    <w:p w:rsidR="00705C7E" w:rsidRDefault="00705C7E" w:rsidP="00705C7E">
      <w:pPr>
        <w:pStyle w:val="ListParagraph"/>
        <w:numPr>
          <w:ilvl w:val="0"/>
          <w:numId w:val="1"/>
        </w:numPr>
        <w:spacing w:after="0" w:line="240" w:lineRule="auto"/>
        <w:rPr>
          <w:rFonts w:ascii="Arial" w:hAnsi="Arial" w:cs="Arial"/>
          <w:noProof/>
          <w:sz w:val="24"/>
          <w:szCs w:val="24"/>
        </w:rPr>
      </w:pPr>
      <w:r w:rsidRPr="00F93259">
        <w:rPr>
          <w:rFonts w:ascii="Arial" w:hAnsi="Arial" w:cs="Arial"/>
          <w:noProof/>
          <w:sz w:val="24"/>
          <w:szCs w:val="24"/>
          <w:highlight w:val="yellow"/>
        </w:rPr>
        <w:t>LABEL everything</w:t>
      </w:r>
      <w:r>
        <w:rPr>
          <w:rFonts w:ascii="Arial" w:hAnsi="Arial" w:cs="Arial"/>
          <w:noProof/>
          <w:sz w:val="24"/>
          <w:szCs w:val="24"/>
        </w:rPr>
        <w:t>! Each girl must be able to identify what is hers.</w:t>
      </w:r>
    </w:p>
    <w:p w:rsidR="00705C7E" w:rsidRPr="00F93259" w:rsidRDefault="00705C7E" w:rsidP="00705C7E">
      <w:pPr>
        <w:pStyle w:val="ListParagraph"/>
        <w:numPr>
          <w:ilvl w:val="0"/>
          <w:numId w:val="1"/>
        </w:numPr>
        <w:spacing w:after="0" w:line="240" w:lineRule="auto"/>
        <w:rPr>
          <w:rFonts w:ascii="Arial" w:hAnsi="Arial" w:cs="Arial"/>
          <w:noProof/>
          <w:sz w:val="24"/>
          <w:szCs w:val="24"/>
          <w:highlight w:val="yellow"/>
        </w:rPr>
      </w:pPr>
      <w:r w:rsidRPr="00F93259">
        <w:rPr>
          <w:rFonts w:ascii="Arial" w:hAnsi="Arial" w:cs="Arial"/>
          <w:noProof/>
          <w:sz w:val="24"/>
          <w:szCs w:val="24"/>
          <w:highlight w:val="yellow"/>
        </w:rPr>
        <w:t>Let your daughter help pack her bag – that way she will know where everything is</w:t>
      </w:r>
      <w:r w:rsidR="000A1937" w:rsidRPr="00F93259">
        <w:rPr>
          <w:rFonts w:ascii="Arial" w:hAnsi="Arial" w:cs="Arial"/>
          <w:noProof/>
          <w:sz w:val="24"/>
          <w:szCs w:val="24"/>
          <w:highlight w:val="yellow"/>
        </w:rPr>
        <w:t>!</w:t>
      </w:r>
    </w:p>
    <w:p w:rsidR="00705C7E" w:rsidRDefault="0050687B"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It’s good practice for each girl to</w:t>
      </w:r>
      <w:r w:rsidR="00705C7E">
        <w:rPr>
          <w:rFonts w:ascii="Arial" w:hAnsi="Arial" w:cs="Arial"/>
          <w:noProof/>
          <w:sz w:val="24"/>
          <w:szCs w:val="24"/>
        </w:rPr>
        <w:t xml:space="preserve"> be able to carry in and carry out their own things so make sure that she c</w:t>
      </w:r>
      <w:r w:rsidR="005D1C36">
        <w:rPr>
          <w:rFonts w:ascii="Arial" w:hAnsi="Arial" w:cs="Arial"/>
          <w:noProof/>
          <w:sz w:val="24"/>
          <w:szCs w:val="24"/>
        </w:rPr>
        <w:t>an carry her overnight bag on her own</w:t>
      </w:r>
      <w:r w:rsidR="00705C7E">
        <w:rPr>
          <w:rFonts w:ascii="Arial" w:hAnsi="Arial" w:cs="Arial"/>
          <w:noProof/>
          <w:sz w:val="24"/>
          <w:szCs w:val="24"/>
        </w:rPr>
        <w:t>.</w:t>
      </w:r>
      <w:r w:rsidR="005D1C36">
        <w:rPr>
          <w:rFonts w:ascii="Arial" w:hAnsi="Arial" w:cs="Arial"/>
          <w:noProof/>
          <w:sz w:val="24"/>
          <w:szCs w:val="24"/>
        </w:rPr>
        <w:t xml:space="preserve"> Sometimes two small bags is easier than one large bag.</w:t>
      </w:r>
    </w:p>
    <w:p w:rsidR="00705C7E" w:rsidRDefault="00705C7E"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Dress in layers.</w:t>
      </w:r>
    </w:p>
    <w:p w:rsidR="00705C7E" w:rsidRDefault="00705C7E" w:rsidP="00705C7E">
      <w:pPr>
        <w:pStyle w:val="ListParagraph"/>
        <w:numPr>
          <w:ilvl w:val="0"/>
          <w:numId w:val="1"/>
        </w:numPr>
        <w:spacing w:after="0" w:line="240" w:lineRule="auto"/>
        <w:rPr>
          <w:rFonts w:ascii="Arial" w:hAnsi="Arial" w:cs="Arial"/>
          <w:noProof/>
          <w:sz w:val="24"/>
          <w:szCs w:val="24"/>
        </w:rPr>
      </w:pPr>
      <w:r w:rsidRPr="00F93259">
        <w:rPr>
          <w:rFonts w:ascii="Arial" w:hAnsi="Arial" w:cs="Arial"/>
          <w:noProof/>
          <w:sz w:val="24"/>
          <w:szCs w:val="24"/>
          <w:highlight w:val="yellow"/>
        </w:rPr>
        <w:t>Pack clothes in plastic bag by day or type, i.e. bag labled “PJ’s” or “extra socks and undies” or “Sunday clothes”</w:t>
      </w:r>
    </w:p>
    <w:p w:rsidR="00705C7E" w:rsidRDefault="00705C7E" w:rsidP="00705C7E">
      <w:pPr>
        <w:pStyle w:val="ListParagraph"/>
        <w:numPr>
          <w:ilvl w:val="0"/>
          <w:numId w:val="1"/>
        </w:numPr>
        <w:spacing w:after="0" w:line="240" w:lineRule="auto"/>
        <w:rPr>
          <w:rFonts w:ascii="Arial" w:hAnsi="Arial" w:cs="Arial"/>
          <w:noProof/>
          <w:sz w:val="24"/>
          <w:szCs w:val="24"/>
        </w:rPr>
      </w:pPr>
      <w:r w:rsidRPr="00F93259">
        <w:rPr>
          <w:rFonts w:ascii="Arial" w:hAnsi="Arial" w:cs="Arial"/>
          <w:noProof/>
          <w:sz w:val="24"/>
          <w:szCs w:val="24"/>
          <w:highlight w:val="yellow"/>
        </w:rPr>
        <w:t>Pack first-used items on top</w:t>
      </w:r>
    </w:p>
    <w:p w:rsidR="00705C7E" w:rsidRDefault="00705C7E" w:rsidP="00705C7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 xml:space="preserve">Pack in </w:t>
      </w:r>
      <w:r w:rsidRPr="00F93259">
        <w:rPr>
          <w:rFonts w:ascii="Arial" w:hAnsi="Arial" w:cs="Arial"/>
          <w:noProof/>
          <w:sz w:val="24"/>
          <w:szCs w:val="24"/>
          <w:highlight w:val="yellow"/>
        </w:rPr>
        <w:t>waterproof</w:t>
      </w:r>
      <w:r>
        <w:rPr>
          <w:rFonts w:ascii="Arial" w:hAnsi="Arial" w:cs="Arial"/>
          <w:noProof/>
          <w:sz w:val="24"/>
          <w:szCs w:val="24"/>
        </w:rPr>
        <w:t xml:space="preserve"> duffle bag</w:t>
      </w:r>
      <w:r w:rsidR="00993DC0">
        <w:rPr>
          <w:rFonts w:ascii="Arial" w:hAnsi="Arial" w:cs="Arial"/>
          <w:noProof/>
          <w:sz w:val="24"/>
          <w:szCs w:val="24"/>
        </w:rPr>
        <w:t xml:space="preserve"> (or school backpack)</w:t>
      </w:r>
      <w:r>
        <w:rPr>
          <w:rFonts w:ascii="Arial" w:hAnsi="Arial" w:cs="Arial"/>
          <w:noProof/>
          <w:sz w:val="24"/>
          <w:szCs w:val="24"/>
        </w:rPr>
        <w:t xml:space="preserve"> lined with plastic bag</w:t>
      </w:r>
    </w:p>
    <w:p w:rsidR="00A12C0B" w:rsidRDefault="005D1C36" w:rsidP="007709F5">
      <w:pPr>
        <w:pStyle w:val="ListParagraph"/>
        <w:numPr>
          <w:ilvl w:val="0"/>
          <w:numId w:val="1"/>
        </w:numPr>
        <w:spacing w:after="0" w:line="240" w:lineRule="auto"/>
        <w:rPr>
          <w:rFonts w:ascii="Arial" w:hAnsi="Arial" w:cs="Arial"/>
          <w:noProof/>
          <w:sz w:val="24"/>
          <w:szCs w:val="24"/>
        </w:rPr>
      </w:pPr>
      <w:r w:rsidRPr="00F93259">
        <w:rPr>
          <w:rFonts w:ascii="Arial" w:hAnsi="Arial" w:cs="Arial"/>
          <w:noProof/>
          <w:sz w:val="24"/>
          <w:szCs w:val="24"/>
          <w:highlight w:val="yellow"/>
        </w:rPr>
        <w:t>Clothes-toed s</w:t>
      </w:r>
      <w:r w:rsidR="00705C7E" w:rsidRPr="00F93259">
        <w:rPr>
          <w:rFonts w:ascii="Arial" w:hAnsi="Arial" w:cs="Arial"/>
          <w:noProof/>
          <w:sz w:val="24"/>
          <w:szCs w:val="24"/>
          <w:highlight w:val="yellow"/>
        </w:rPr>
        <w:t>hoes</w:t>
      </w:r>
      <w:r w:rsidR="00705C7E">
        <w:rPr>
          <w:rFonts w:ascii="Arial" w:hAnsi="Arial" w:cs="Arial"/>
          <w:noProof/>
          <w:sz w:val="24"/>
          <w:szCs w:val="24"/>
        </w:rPr>
        <w:t xml:space="preserve"> must be worn </w:t>
      </w:r>
      <w:r>
        <w:rPr>
          <w:rFonts w:ascii="Arial" w:hAnsi="Arial" w:cs="Arial"/>
          <w:noProof/>
          <w:sz w:val="24"/>
          <w:szCs w:val="24"/>
        </w:rPr>
        <w:t>at all times (</w:t>
      </w:r>
      <w:r w:rsidR="00705C7E" w:rsidRPr="00F93259">
        <w:rPr>
          <w:rFonts w:ascii="Arial" w:hAnsi="Arial" w:cs="Arial"/>
          <w:noProof/>
          <w:sz w:val="24"/>
          <w:szCs w:val="24"/>
          <w:highlight w:val="yellow"/>
        </w:rPr>
        <w:t>bring an extra pair</w:t>
      </w:r>
      <w:r w:rsidRPr="00F93259">
        <w:rPr>
          <w:rFonts w:ascii="Arial" w:hAnsi="Arial" w:cs="Arial"/>
          <w:noProof/>
          <w:sz w:val="24"/>
          <w:szCs w:val="24"/>
          <w:highlight w:val="yellow"/>
        </w:rPr>
        <w:t xml:space="preserve"> in case they get wet</w:t>
      </w:r>
      <w:r w:rsidR="00705C7E" w:rsidRPr="00F93259">
        <w:rPr>
          <w:rFonts w:ascii="Arial" w:hAnsi="Arial" w:cs="Arial"/>
          <w:noProof/>
          <w:sz w:val="24"/>
          <w:szCs w:val="24"/>
          <w:highlight w:val="yellow"/>
        </w:rPr>
        <w:t>!</w:t>
      </w:r>
      <w:r w:rsidR="00705C7E">
        <w:rPr>
          <w:rFonts w:ascii="Arial" w:hAnsi="Arial" w:cs="Arial"/>
          <w:noProof/>
          <w:sz w:val="24"/>
          <w:szCs w:val="24"/>
        </w:rPr>
        <w:t>)</w:t>
      </w:r>
    </w:p>
    <w:p w:rsidR="0050687B" w:rsidRPr="00BF3F0E" w:rsidRDefault="0050687B" w:rsidP="007709F5">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If the forecast is for rain we recommend a pair of rain boots as well.</w:t>
      </w:r>
    </w:p>
    <w:p w:rsidR="00A12C0B" w:rsidRDefault="00A12C0B" w:rsidP="007709F5">
      <w:pPr>
        <w:spacing w:after="0" w:line="240" w:lineRule="auto"/>
        <w:rPr>
          <w:rFonts w:ascii="Arial" w:hAnsi="Arial" w:cs="Arial"/>
          <w:noProof/>
          <w:sz w:val="24"/>
          <w:szCs w:val="24"/>
        </w:rPr>
      </w:pPr>
    </w:p>
    <w:p w:rsidR="00A12C0B" w:rsidRDefault="0050687B" w:rsidP="007709F5">
      <w:pPr>
        <w:spacing w:after="0" w:line="240" w:lineRule="auto"/>
        <w:rPr>
          <w:rFonts w:ascii="Arial" w:hAnsi="Arial" w:cs="Arial"/>
          <w:b/>
          <w:noProof/>
          <w:sz w:val="24"/>
          <w:szCs w:val="24"/>
        </w:rPr>
      </w:pPr>
      <w:r>
        <w:rPr>
          <w:rFonts w:ascii="Arial" w:hAnsi="Arial" w:cs="Arial"/>
          <w:b/>
          <w:noProof/>
          <w:sz w:val="24"/>
          <w:szCs w:val="24"/>
        </w:rPr>
        <w:t>What Camping leaders</w:t>
      </w:r>
      <w:r w:rsidR="00A12C0B" w:rsidRPr="007C04C8">
        <w:rPr>
          <w:rFonts w:ascii="Arial" w:hAnsi="Arial" w:cs="Arial"/>
          <w:b/>
          <w:noProof/>
          <w:sz w:val="24"/>
          <w:szCs w:val="24"/>
        </w:rPr>
        <w:t xml:space="preserve"> will bring:</w:t>
      </w:r>
    </w:p>
    <w:p w:rsidR="00BF3F0E" w:rsidRPr="0050687B" w:rsidRDefault="00BF3F0E" w:rsidP="0050687B">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First aid items</w:t>
      </w:r>
    </w:p>
    <w:p w:rsidR="00BF3F0E" w:rsidRPr="0050687B" w:rsidRDefault="00BF3F0E" w:rsidP="0050687B">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Watch/clock</w:t>
      </w:r>
    </w:p>
    <w:p w:rsidR="00BF3F0E" w:rsidRDefault="0050687B" w:rsidP="00BF3F0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 xml:space="preserve">Extra </w:t>
      </w:r>
      <w:r w:rsidR="00BF3F0E">
        <w:rPr>
          <w:rFonts w:ascii="Arial" w:hAnsi="Arial" w:cs="Arial"/>
          <w:noProof/>
          <w:sz w:val="24"/>
          <w:szCs w:val="24"/>
        </w:rPr>
        <w:t>Flashlights and lanterns</w:t>
      </w:r>
    </w:p>
    <w:p w:rsidR="00BF3F0E" w:rsidRDefault="00BF3F0E" w:rsidP="00BF3F0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Coleman glow sticks</w:t>
      </w:r>
    </w:p>
    <w:p w:rsidR="00BF3F0E" w:rsidRDefault="00BF3F0E" w:rsidP="00BF3F0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Tarps/canopies for outside of glen shelters</w:t>
      </w:r>
    </w:p>
    <w:p w:rsidR="00BF3F0E" w:rsidRDefault="00BF3F0E" w:rsidP="00BF3F0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Trash bags</w:t>
      </w:r>
    </w:p>
    <w:p w:rsidR="00BF3F0E" w:rsidRDefault="00BF3F0E" w:rsidP="00BF3F0E">
      <w:pPr>
        <w:pStyle w:val="ListParagraph"/>
        <w:numPr>
          <w:ilvl w:val="0"/>
          <w:numId w:val="1"/>
        </w:numPr>
        <w:spacing w:after="0" w:line="240" w:lineRule="auto"/>
        <w:rPr>
          <w:rFonts w:ascii="Arial" w:hAnsi="Arial" w:cs="Arial"/>
          <w:noProof/>
          <w:sz w:val="24"/>
          <w:szCs w:val="24"/>
        </w:rPr>
      </w:pPr>
      <w:r>
        <w:rPr>
          <w:rFonts w:ascii="Arial" w:hAnsi="Arial" w:cs="Arial"/>
          <w:noProof/>
          <w:sz w:val="24"/>
          <w:szCs w:val="24"/>
        </w:rPr>
        <w:t>Extra eating utensils, plates, etc. in case someone forgets theirs</w:t>
      </w:r>
    </w:p>
    <w:p w:rsidR="0050687B" w:rsidRDefault="0050687B" w:rsidP="0050687B">
      <w:pPr>
        <w:spacing w:after="0" w:line="240" w:lineRule="auto"/>
        <w:rPr>
          <w:rFonts w:ascii="Arial" w:hAnsi="Arial" w:cs="Arial"/>
          <w:noProof/>
          <w:sz w:val="24"/>
          <w:szCs w:val="24"/>
        </w:rPr>
      </w:pPr>
    </w:p>
    <w:p w:rsidR="0050687B" w:rsidRDefault="000750C9" w:rsidP="0050687B">
      <w:pPr>
        <w:spacing w:after="0" w:line="240" w:lineRule="auto"/>
        <w:rPr>
          <w:rFonts w:ascii="Arial" w:hAnsi="Arial" w:cs="Arial"/>
          <w:noProof/>
          <w:sz w:val="24"/>
          <w:szCs w:val="24"/>
        </w:rPr>
      </w:pPr>
      <w:r>
        <w:rPr>
          <w:rFonts w:ascii="Arial" w:hAnsi="Arial" w:cs="Arial"/>
          <w:b/>
          <w:noProof/>
          <w:sz w:val="24"/>
          <w:szCs w:val="24"/>
        </w:rPr>
        <w:t>Adults</w:t>
      </w:r>
      <w:r w:rsidR="0050687B" w:rsidRPr="0050687B">
        <w:rPr>
          <w:rFonts w:ascii="Arial" w:hAnsi="Arial" w:cs="Arial"/>
          <w:b/>
          <w:noProof/>
          <w:sz w:val="24"/>
          <w:szCs w:val="24"/>
        </w:rPr>
        <w:t>:</w:t>
      </w:r>
      <w:r w:rsidR="0050687B">
        <w:rPr>
          <w:rFonts w:ascii="Arial" w:hAnsi="Arial" w:cs="Arial"/>
          <w:noProof/>
          <w:sz w:val="24"/>
          <w:szCs w:val="24"/>
        </w:rPr>
        <w:t xml:space="preserve"> Pack everything as above for yourself but also leave any perfumed sprays, lotions, etc. at home. Any feminine hygiene products should be in plastic baggies. Please don’t bring extra food or snacks for yourself or daughter</w:t>
      </w:r>
      <w:r w:rsidR="00BD7FAA">
        <w:rPr>
          <w:rFonts w:ascii="Arial" w:hAnsi="Arial" w:cs="Arial"/>
          <w:noProof/>
          <w:sz w:val="24"/>
          <w:szCs w:val="24"/>
        </w:rPr>
        <w:t xml:space="preserve"> (unless for allergy/medical reasons)</w:t>
      </w:r>
      <w:r w:rsidR="0050687B">
        <w:rPr>
          <w:rFonts w:ascii="Arial" w:hAnsi="Arial" w:cs="Arial"/>
          <w:noProof/>
          <w:sz w:val="24"/>
          <w:szCs w:val="24"/>
        </w:rPr>
        <w:t xml:space="preserve"> as these items will have to be stored safely and will cause clutter.</w:t>
      </w:r>
    </w:p>
    <w:sectPr w:rsidR="0050687B" w:rsidSect="00A12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706C"/>
    <w:multiLevelType w:val="hybridMultilevel"/>
    <w:tmpl w:val="48C055FC"/>
    <w:lvl w:ilvl="0" w:tplc="D7BA81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0B"/>
    <w:rsid w:val="000132A0"/>
    <w:rsid w:val="000201DB"/>
    <w:rsid w:val="0002735C"/>
    <w:rsid w:val="00030506"/>
    <w:rsid w:val="00032C8A"/>
    <w:rsid w:val="000350A5"/>
    <w:rsid w:val="000427F6"/>
    <w:rsid w:val="000500BD"/>
    <w:rsid w:val="00073072"/>
    <w:rsid w:val="000750C9"/>
    <w:rsid w:val="00075117"/>
    <w:rsid w:val="0008245A"/>
    <w:rsid w:val="000A1937"/>
    <w:rsid w:val="000A67E0"/>
    <w:rsid w:val="000C000D"/>
    <w:rsid w:val="000C19F0"/>
    <w:rsid w:val="000C2A59"/>
    <w:rsid w:val="000C33E4"/>
    <w:rsid w:val="000C4E92"/>
    <w:rsid w:val="000C77E3"/>
    <w:rsid w:val="000D4C68"/>
    <w:rsid w:val="000E34AA"/>
    <w:rsid w:val="00112BC1"/>
    <w:rsid w:val="00114109"/>
    <w:rsid w:val="0014126D"/>
    <w:rsid w:val="00155EFA"/>
    <w:rsid w:val="00157C0D"/>
    <w:rsid w:val="00161821"/>
    <w:rsid w:val="001619B4"/>
    <w:rsid w:val="00161AB8"/>
    <w:rsid w:val="001636AC"/>
    <w:rsid w:val="00164FF7"/>
    <w:rsid w:val="00166103"/>
    <w:rsid w:val="00170330"/>
    <w:rsid w:val="00172D3C"/>
    <w:rsid w:val="00173201"/>
    <w:rsid w:val="001748BC"/>
    <w:rsid w:val="0018239D"/>
    <w:rsid w:val="00183E02"/>
    <w:rsid w:val="00184CB7"/>
    <w:rsid w:val="001A729E"/>
    <w:rsid w:val="001B7E51"/>
    <w:rsid w:val="001C0D7C"/>
    <w:rsid w:val="001C12F5"/>
    <w:rsid w:val="001D6350"/>
    <w:rsid w:val="001F67D9"/>
    <w:rsid w:val="002052E5"/>
    <w:rsid w:val="00230CF6"/>
    <w:rsid w:val="002341C7"/>
    <w:rsid w:val="00234D8D"/>
    <w:rsid w:val="00237150"/>
    <w:rsid w:val="002441FC"/>
    <w:rsid w:val="00265393"/>
    <w:rsid w:val="00267341"/>
    <w:rsid w:val="00283532"/>
    <w:rsid w:val="00292156"/>
    <w:rsid w:val="00292459"/>
    <w:rsid w:val="00292655"/>
    <w:rsid w:val="00294F4C"/>
    <w:rsid w:val="002A2566"/>
    <w:rsid w:val="002A66EC"/>
    <w:rsid w:val="002A6E51"/>
    <w:rsid w:val="002B1094"/>
    <w:rsid w:val="002B16EF"/>
    <w:rsid w:val="002C35A9"/>
    <w:rsid w:val="002C51DE"/>
    <w:rsid w:val="002D27EC"/>
    <w:rsid w:val="002D37BE"/>
    <w:rsid w:val="002E0D74"/>
    <w:rsid w:val="002E2483"/>
    <w:rsid w:val="003022AE"/>
    <w:rsid w:val="00317AD0"/>
    <w:rsid w:val="00322A6A"/>
    <w:rsid w:val="0032301B"/>
    <w:rsid w:val="00326712"/>
    <w:rsid w:val="00337496"/>
    <w:rsid w:val="00337901"/>
    <w:rsid w:val="00352E6E"/>
    <w:rsid w:val="00355FD2"/>
    <w:rsid w:val="00365C2F"/>
    <w:rsid w:val="00373937"/>
    <w:rsid w:val="0037716F"/>
    <w:rsid w:val="0038049E"/>
    <w:rsid w:val="0038443C"/>
    <w:rsid w:val="00384681"/>
    <w:rsid w:val="00385844"/>
    <w:rsid w:val="003B3798"/>
    <w:rsid w:val="003B7A9F"/>
    <w:rsid w:val="003D2AF9"/>
    <w:rsid w:val="003E1736"/>
    <w:rsid w:val="003E3169"/>
    <w:rsid w:val="004075BD"/>
    <w:rsid w:val="00410EB4"/>
    <w:rsid w:val="00416BA1"/>
    <w:rsid w:val="004240BD"/>
    <w:rsid w:val="0042532B"/>
    <w:rsid w:val="00440900"/>
    <w:rsid w:val="00440DF8"/>
    <w:rsid w:val="00451F3D"/>
    <w:rsid w:val="004579D5"/>
    <w:rsid w:val="0046080A"/>
    <w:rsid w:val="00476520"/>
    <w:rsid w:val="004A1CD1"/>
    <w:rsid w:val="004A45E1"/>
    <w:rsid w:val="004B26FE"/>
    <w:rsid w:val="004C7480"/>
    <w:rsid w:val="004D0B3A"/>
    <w:rsid w:val="004E0FBD"/>
    <w:rsid w:val="004E44BF"/>
    <w:rsid w:val="004F1AF8"/>
    <w:rsid w:val="004F2D29"/>
    <w:rsid w:val="005000F4"/>
    <w:rsid w:val="005011F2"/>
    <w:rsid w:val="00503430"/>
    <w:rsid w:val="0050687B"/>
    <w:rsid w:val="00510475"/>
    <w:rsid w:val="005169A1"/>
    <w:rsid w:val="00526D27"/>
    <w:rsid w:val="00534C79"/>
    <w:rsid w:val="00554E54"/>
    <w:rsid w:val="005634EB"/>
    <w:rsid w:val="00563DF8"/>
    <w:rsid w:val="00566884"/>
    <w:rsid w:val="00575B19"/>
    <w:rsid w:val="00595B85"/>
    <w:rsid w:val="00596120"/>
    <w:rsid w:val="005A366B"/>
    <w:rsid w:val="005A40B4"/>
    <w:rsid w:val="005C6304"/>
    <w:rsid w:val="005D06C2"/>
    <w:rsid w:val="005D1C36"/>
    <w:rsid w:val="005E6E20"/>
    <w:rsid w:val="005E738A"/>
    <w:rsid w:val="005E7D25"/>
    <w:rsid w:val="00600CF3"/>
    <w:rsid w:val="00603961"/>
    <w:rsid w:val="00607B45"/>
    <w:rsid w:val="006158B7"/>
    <w:rsid w:val="00630B31"/>
    <w:rsid w:val="00635F53"/>
    <w:rsid w:val="00647ACC"/>
    <w:rsid w:val="00652F0A"/>
    <w:rsid w:val="00672587"/>
    <w:rsid w:val="00672BFF"/>
    <w:rsid w:val="00691E8F"/>
    <w:rsid w:val="00697273"/>
    <w:rsid w:val="006A7239"/>
    <w:rsid w:val="006A753D"/>
    <w:rsid w:val="006C569C"/>
    <w:rsid w:val="006D252E"/>
    <w:rsid w:val="006D2BED"/>
    <w:rsid w:val="006F2FD9"/>
    <w:rsid w:val="00702E6C"/>
    <w:rsid w:val="00705BC6"/>
    <w:rsid w:val="00705C7E"/>
    <w:rsid w:val="00711392"/>
    <w:rsid w:val="00722C63"/>
    <w:rsid w:val="00723543"/>
    <w:rsid w:val="00730226"/>
    <w:rsid w:val="00750B3A"/>
    <w:rsid w:val="00756FCC"/>
    <w:rsid w:val="00760D13"/>
    <w:rsid w:val="0076301D"/>
    <w:rsid w:val="007653A3"/>
    <w:rsid w:val="007709F5"/>
    <w:rsid w:val="007747F1"/>
    <w:rsid w:val="00782239"/>
    <w:rsid w:val="00787469"/>
    <w:rsid w:val="00787FC8"/>
    <w:rsid w:val="00797EFE"/>
    <w:rsid w:val="007A03B8"/>
    <w:rsid w:val="007A22FE"/>
    <w:rsid w:val="007B0481"/>
    <w:rsid w:val="007C04C8"/>
    <w:rsid w:val="007E0C3E"/>
    <w:rsid w:val="0080009D"/>
    <w:rsid w:val="00816BF1"/>
    <w:rsid w:val="00820D93"/>
    <w:rsid w:val="00826107"/>
    <w:rsid w:val="00837664"/>
    <w:rsid w:val="0084719D"/>
    <w:rsid w:val="00851DB4"/>
    <w:rsid w:val="0085759B"/>
    <w:rsid w:val="00873A2A"/>
    <w:rsid w:val="00877142"/>
    <w:rsid w:val="008820A5"/>
    <w:rsid w:val="0088394B"/>
    <w:rsid w:val="008A1B33"/>
    <w:rsid w:val="008B1454"/>
    <w:rsid w:val="008B1918"/>
    <w:rsid w:val="008B27D1"/>
    <w:rsid w:val="008B3C2C"/>
    <w:rsid w:val="008E04EB"/>
    <w:rsid w:val="008E0650"/>
    <w:rsid w:val="008E3B07"/>
    <w:rsid w:val="008F4793"/>
    <w:rsid w:val="008F5371"/>
    <w:rsid w:val="008F5799"/>
    <w:rsid w:val="009000E6"/>
    <w:rsid w:val="0090261F"/>
    <w:rsid w:val="00905BDE"/>
    <w:rsid w:val="00906AB4"/>
    <w:rsid w:val="00913B01"/>
    <w:rsid w:val="00921474"/>
    <w:rsid w:val="00943D58"/>
    <w:rsid w:val="00946360"/>
    <w:rsid w:val="00972D59"/>
    <w:rsid w:val="009927AB"/>
    <w:rsid w:val="00993B6D"/>
    <w:rsid w:val="00993DC0"/>
    <w:rsid w:val="0099634B"/>
    <w:rsid w:val="009A1BC7"/>
    <w:rsid w:val="009A6DB7"/>
    <w:rsid w:val="009A7620"/>
    <w:rsid w:val="009C4C29"/>
    <w:rsid w:val="009E2822"/>
    <w:rsid w:val="009F45DE"/>
    <w:rsid w:val="009F6053"/>
    <w:rsid w:val="00A12C0B"/>
    <w:rsid w:val="00A16ABC"/>
    <w:rsid w:val="00A26218"/>
    <w:rsid w:val="00A305F4"/>
    <w:rsid w:val="00A33729"/>
    <w:rsid w:val="00A3467F"/>
    <w:rsid w:val="00A36219"/>
    <w:rsid w:val="00A51473"/>
    <w:rsid w:val="00A62785"/>
    <w:rsid w:val="00A64478"/>
    <w:rsid w:val="00A650C2"/>
    <w:rsid w:val="00A7793B"/>
    <w:rsid w:val="00A81E90"/>
    <w:rsid w:val="00A8239B"/>
    <w:rsid w:val="00A82F9E"/>
    <w:rsid w:val="00A85E46"/>
    <w:rsid w:val="00A87F92"/>
    <w:rsid w:val="00A92124"/>
    <w:rsid w:val="00A92C74"/>
    <w:rsid w:val="00AA169E"/>
    <w:rsid w:val="00AB4B4E"/>
    <w:rsid w:val="00AB5790"/>
    <w:rsid w:val="00AD1F56"/>
    <w:rsid w:val="00AD7D88"/>
    <w:rsid w:val="00AE66AF"/>
    <w:rsid w:val="00AE7133"/>
    <w:rsid w:val="00AF2D67"/>
    <w:rsid w:val="00AF2F85"/>
    <w:rsid w:val="00AF36B6"/>
    <w:rsid w:val="00AF3A78"/>
    <w:rsid w:val="00AF6A55"/>
    <w:rsid w:val="00AF701A"/>
    <w:rsid w:val="00AF720F"/>
    <w:rsid w:val="00B02BA3"/>
    <w:rsid w:val="00B03615"/>
    <w:rsid w:val="00B3126F"/>
    <w:rsid w:val="00B3455C"/>
    <w:rsid w:val="00B4566A"/>
    <w:rsid w:val="00B847CB"/>
    <w:rsid w:val="00B850E8"/>
    <w:rsid w:val="00B86D22"/>
    <w:rsid w:val="00BA0EB7"/>
    <w:rsid w:val="00BB35F5"/>
    <w:rsid w:val="00BC1C6E"/>
    <w:rsid w:val="00BC2EF4"/>
    <w:rsid w:val="00BC6EDF"/>
    <w:rsid w:val="00BC78CA"/>
    <w:rsid w:val="00BD76F4"/>
    <w:rsid w:val="00BD7FAA"/>
    <w:rsid w:val="00BF3F0E"/>
    <w:rsid w:val="00BF71A2"/>
    <w:rsid w:val="00C01B08"/>
    <w:rsid w:val="00C0302F"/>
    <w:rsid w:val="00C03782"/>
    <w:rsid w:val="00C1200C"/>
    <w:rsid w:val="00C15D91"/>
    <w:rsid w:val="00C17773"/>
    <w:rsid w:val="00C2547B"/>
    <w:rsid w:val="00C3503F"/>
    <w:rsid w:val="00C442BF"/>
    <w:rsid w:val="00C4463B"/>
    <w:rsid w:val="00C50759"/>
    <w:rsid w:val="00C60979"/>
    <w:rsid w:val="00C67DFF"/>
    <w:rsid w:val="00C728FB"/>
    <w:rsid w:val="00C8569B"/>
    <w:rsid w:val="00C91F43"/>
    <w:rsid w:val="00C94439"/>
    <w:rsid w:val="00CB145E"/>
    <w:rsid w:val="00CB1CBC"/>
    <w:rsid w:val="00CB2622"/>
    <w:rsid w:val="00CB5B25"/>
    <w:rsid w:val="00CB7223"/>
    <w:rsid w:val="00CD42EF"/>
    <w:rsid w:val="00CD5DE7"/>
    <w:rsid w:val="00CF2699"/>
    <w:rsid w:val="00CF28FE"/>
    <w:rsid w:val="00D035F1"/>
    <w:rsid w:val="00D071E2"/>
    <w:rsid w:val="00D10858"/>
    <w:rsid w:val="00D17BBE"/>
    <w:rsid w:val="00D27353"/>
    <w:rsid w:val="00D36A82"/>
    <w:rsid w:val="00D40F14"/>
    <w:rsid w:val="00D43523"/>
    <w:rsid w:val="00D602C2"/>
    <w:rsid w:val="00D61EE1"/>
    <w:rsid w:val="00D64627"/>
    <w:rsid w:val="00D7250D"/>
    <w:rsid w:val="00D92883"/>
    <w:rsid w:val="00D97EC8"/>
    <w:rsid w:val="00DA19F4"/>
    <w:rsid w:val="00DA7176"/>
    <w:rsid w:val="00DB0D66"/>
    <w:rsid w:val="00DB4379"/>
    <w:rsid w:val="00DC2713"/>
    <w:rsid w:val="00DC35B6"/>
    <w:rsid w:val="00DC4E9F"/>
    <w:rsid w:val="00DC6DEA"/>
    <w:rsid w:val="00DD2CE0"/>
    <w:rsid w:val="00DD7AF4"/>
    <w:rsid w:val="00DE679F"/>
    <w:rsid w:val="00DF7BEC"/>
    <w:rsid w:val="00E03479"/>
    <w:rsid w:val="00E12201"/>
    <w:rsid w:val="00E15B09"/>
    <w:rsid w:val="00E164EC"/>
    <w:rsid w:val="00E3192E"/>
    <w:rsid w:val="00E353E9"/>
    <w:rsid w:val="00E413BF"/>
    <w:rsid w:val="00E42107"/>
    <w:rsid w:val="00E464CB"/>
    <w:rsid w:val="00E47267"/>
    <w:rsid w:val="00E61487"/>
    <w:rsid w:val="00E716F6"/>
    <w:rsid w:val="00E74A20"/>
    <w:rsid w:val="00E841B4"/>
    <w:rsid w:val="00E8765F"/>
    <w:rsid w:val="00E9037A"/>
    <w:rsid w:val="00EA35DA"/>
    <w:rsid w:val="00EA421F"/>
    <w:rsid w:val="00EB3602"/>
    <w:rsid w:val="00EB4B3E"/>
    <w:rsid w:val="00EC43C8"/>
    <w:rsid w:val="00EE0817"/>
    <w:rsid w:val="00EE5CF3"/>
    <w:rsid w:val="00F023D6"/>
    <w:rsid w:val="00F0443C"/>
    <w:rsid w:val="00F059AC"/>
    <w:rsid w:val="00F206F2"/>
    <w:rsid w:val="00F236BF"/>
    <w:rsid w:val="00F264A8"/>
    <w:rsid w:val="00F325E4"/>
    <w:rsid w:val="00F451E0"/>
    <w:rsid w:val="00F56C4D"/>
    <w:rsid w:val="00F577EF"/>
    <w:rsid w:val="00F62E55"/>
    <w:rsid w:val="00F6760D"/>
    <w:rsid w:val="00F75C49"/>
    <w:rsid w:val="00F77EC8"/>
    <w:rsid w:val="00F829A0"/>
    <w:rsid w:val="00F92B04"/>
    <w:rsid w:val="00F93259"/>
    <w:rsid w:val="00F936BC"/>
    <w:rsid w:val="00F95E57"/>
    <w:rsid w:val="00FA1F1A"/>
    <w:rsid w:val="00FB1A71"/>
    <w:rsid w:val="00FB2C8E"/>
    <w:rsid w:val="00FB3657"/>
    <w:rsid w:val="00FC02C8"/>
    <w:rsid w:val="00FF119E"/>
    <w:rsid w:val="00FF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0B"/>
    <w:rPr>
      <w:rFonts w:ascii="Tahoma" w:hAnsi="Tahoma" w:cs="Tahoma"/>
      <w:sz w:val="16"/>
      <w:szCs w:val="16"/>
    </w:rPr>
  </w:style>
  <w:style w:type="paragraph" w:styleId="ListParagraph">
    <w:name w:val="List Paragraph"/>
    <w:basedOn w:val="Normal"/>
    <w:uiPriority w:val="34"/>
    <w:qFormat/>
    <w:rsid w:val="00770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0B"/>
    <w:rPr>
      <w:rFonts w:ascii="Tahoma" w:hAnsi="Tahoma" w:cs="Tahoma"/>
      <w:sz w:val="16"/>
      <w:szCs w:val="16"/>
    </w:rPr>
  </w:style>
  <w:style w:type="paragraph" w:styleId="ListParagraph">
    <w:name w:val="List Paragraph"/>
    <w:basedOn w:val="Normal"/>
    <w:uiPriority w:val="34"/>
    <w:qFormat/>
    <w:rsid w:val="0077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lmartin</dc:creator>
  <cp:lastModifiedBy>Stephanie Archer</cp:lastModifiedBy>
  <cp:revision>3</cp:revision>
  <dcterms:created xsi:type="dcterms:W3CDTF">2012-10-15T19:13:00Z</dcterms:created>
  <dcterms:modified xsi:type="dcterms:W3CDTF">2012-10-15T19:16:00Z</dcterms:modified>
</cp:coreProperties>
</file>